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5E" w:rsidRDefault="00DC5C5E" w:rsidP="00AD1721">
      <w:pPr>
        <w:jc w:val="center"/>
        <w:rPr>
          <w:b/>
          <w:u w:val="single"/>
          <w:lang w:val="es-ES"/>
        </w:rPr>
      </w:pPr>
    </w:p>
    <w:p w:rsidR="004F03E5" w:rsidRPr="004F03E5" w:rsidRDefault="00AD1721" w:rsidP="00AD1721">
      <w:pPr>
        <w:jc w:val="center"/>
        <w:rPr>
          <w:b/>
          <w:sz w:val="36"/>
          <w:szCs w:val="36"/>
          <w:u w:val="single"/>
          <w:lang w:val="es-ES"/>
        </w:rPr>
      </w:pPr>
      <w:r w:rsidRPr="004F03E5">
        <w:rPr>
          <w:b/>
          <w:sz w:val="36"/>
          <w:szCs w:val="36"/>
          <w:u w:val="single"/>
          <w:lang w:val="es-ES"/>
        </w:rPr>
        <w:t>REFORMA LABORAL BRASIL</w:t>
      </w:r>
    </w:p>
    <w:p w:rsidR="004F03E5" w:rsidRPr="004F03E5" w:rsidRDefault="004F03E5" w:rsidP="00AD1721">
      <w:pPr>
        <w:jc w:val="center"/>
        <w:rPr>
          <w:b/>
          <w:sz w:val="36"/>
          <w:szCs w:val="36"/>
          <w:u w:val="single"/>
          <w:lang w:val="es-ES"/>
        </w:rPr>
      </w:pPr>
    </w:p>
    <w:p w:rsidR="009202BF" w:rsidRDefault="004F03E5" w:rsidP="00AD1721">
      <w:pPr>
        <w:jc w:val="center"/>
        <w:rPr>
          <w:b/>
          <w:u w:val="single"/>
          <w:lang w:val="es-ES"/>
        </w:rPr>
      </w:pPr>
      <w:r>
        <w:rPr>
          <w:b/>
          <w:noProof/>
          <w:u w:val="single"/>
          <w:lang w:eastAsia="es-AR"/>
        </w:rPr>
        <w:drawing>
          <wp:inline distT="0" distB="0" distL="0" distR="0">
            <wp:extent cx="5612130" cy="316357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il_mercado_bander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721" w:rsidRDefault="00AD1721" w:rsidP="00AD1721">
      <w:pPr>
        <w:jc w:val="center"/>
        <w:rPr>
          <w:b/>
          <w:u w:val="single"/>
          <w:lang w:val="es-ES"/>
        </w:rPr>
      </w:pPr>
    </w:p>
    <w:p w:rsidR="004F03E5" w:rsidRDefault="004F03E5" w:rsidP="00AD1721">
      <w:pPr>
        <w:jc w:val="center"/>
        <w:rPr>
          <w:b/>
          <w:u w:val="single"/>
          <w:lang w:val="es-ES"/>
        </w:rPr>
      </w:pPr>
    </w:p>
    <w:p w:rsidR="00AD1721" w:rsidRDefault="00AD1721" w:rsidP="00AD1721">
      <w:pPr>
        <w:jc w:val="both"/>
        <w:rPr>
          <w:sz w:val="28"/>
          <w:szCs w:val="28"/>
          <w:lang w:val="es-ES"/>
        </w:rPr>
      </w:pPr>
      <w:r w:rsidRPr="004F03E5">
        <w:rPr>
          <w:sz w:val="28"/>
          <w:szCs w:val="28"/>
          <w:lang w:val="es-ES"/>
        </w:rPr>
        <w:t>El senado brasileño aprobó una reforma laboral a propuesta del Poder Ejecutivo.</w:t>
      </w:r>
      <w:r w:rsidR="00A47082" w:rsidRPr="004F03E5">
        <w:rPr>
          <w:sz w:val="28"/>
          <w:szCs w:val="28"/>
          <w:lang w:val="es-ES"/>
        </w:rPr>
        <w:t xml:space="preserve"> Esta reforma busca agilizar</w:t>
      </w:r>
      <w:r w:rsidR="00A51B88" w:rsidRPr="004F03E5">
        <w:rPr>
          <w:sz w:val="28"/>
          <w:szCs w:val="28"/>
          <w:lang w:val="es-ES"/>
        </w:rPr>
        <w:t xml:space="preserve">los procesos burocráticos que requiere cada contratación y despido, la mayor queja de los empresarios brasileños y de los extranjeros que intentan </w:t>
      </w:r>
      <w:r w:rsidR="001E1B52" w:rsidRPr="004F03E5">
        <w:rPr>
          <w:sz w:val="28"/>
          <w:szCs w:val="28"/>
          <w:lang w:val="es-ES"/>
        </w:rPr>
        <w:t>hacer negocio en Brasil.</w:t>
      </w:r>
    </w:p>
    <w:p w:rsidR="004F03E5" w:rsidRPr="004F03E5" w:rsidRDefault="004F03E5" w:rsidP="00AD1721">
      <w:pPr>
        <w:jc w:val="both"/>
        <w:rPr>
          <w:sz w:val="28"/>
          <w:szCs w:val="28"/>
          <w:lang w:val="es-ES"/>
        </w:rPr>
      </w:pPr>
      <w:bookmarkStart w:id="0" w:name="_GoBack"/>
      <w:bookmarkEnd w:id="0"/>
    </w:p>
    <w:p w:rsidR="001E1B52" w:rsidRPr="004F03E5" w:rsidRDefault="001E1B52" w:rsidP="00AD1721">
      <w:pPr>
        <w:jc w:val="both"/>
        <w:rPr>
          <w:b/>
          <w:sz w:val="28"/>
          <w:szCs w:val="28"/>
          <w:lang w:val="es-ES"/>
        </w:rPr>
      </w:pPr>
      <w:r w:rsidRPr="004F03E5">
        <w:rPr>
          <w:b/>
          <w:sz w:val="28"/>
          <w:szCs w:val="28"/>
          <w:lang w:val="es-ES"/>
        </w:rPr>
        <w:t>Se la considera una reforma polémica por su tinte flexibilizador en cuanto a las normas de contratación y las rescisiones de los contratos y por determinar preeminencia de los acuerdos colectivos sobre la legislación.</w:t>
      </w:r>
    </w:p>
    <w:p w:rsidR="00DC5C5E" w:rsidRDefault="00DC5C5E" w:rsidP="00AD1721">
      <w:pPr>
        <w:jc w:val="both"/>
        <w:rPr>
          <w:lang w:val="es-ES"/>
        </w:rPr>
      </w:pPr>
    </w:p>
    <w:p w:rsidR="004F03E5" w:rsidRDefault="004F03E5" w:rsidP="00AD1721">
      <w:pPr>
        <w:jc w:val="both"/>
        <w:rPr>
          <w:lang w:val="es-ES"/>
        </w:rPr>
      </w:pPr>
    </w:p>
    <w:p w:rsidR="004F03E5" w:rsidRDefault="004F03E5" w:rsidP="00AD1721">
      <w:pPr>
        <w:jc w:val="both"/>
        <w:rPr>
          <w:lang w:val="es-ES"/>
        </w:rPr>
      </w:pPr>
    </w:p>
    <w:p w:rsidR="004F03E5" w:rsidRDefault="004F03E5" w:rsidP="00AD1721">
      <w:pPr>
        <w:jc w:val="both"/>
        <w:rPr>
          <w:lang w:val="es-ES"/>
        </w:rPr>
      </w:pPr>
    </w:p>
    <w:p w:rsidR="004F03E5" w:rsidRDefault="004F03E5" w:rsidP="00AD1721">
      <w:pPr>
        <w:jc w:val="both"/>
        <w:rPr>
          <w:lang w:val="es-ES"/>
        </w:rPr>
      </w:pPr>
    </w:p>
    <w:p w:rsidR="004F03E5" w:rsidRDefault="004F03E5" w:rsidP="00AD1721">
      <w:pPr>
        <w:jc w:val="both"/>
        <w:rPr>
          <w:lang w:val="es-ES"/>
        </w:rPr>
      </w:pPr>
    </w:p>
    <w:p w:rsidR="00DC5C5E" w:rsidRPr="004F03E5" w:rsidRDefault="00DC5C5E" w:rsidP="00AD1721">
      <w:pPr>
        <w:jc w:val="both"/>
        <w:rPr>
          <w:sz w:val="28"/>
          <w:szCs w:val="28"/>
          <w:lang w:val="es-ES"/>
        </w:rPr>
      </w:pPr>
    </w:p>
    <w:p w:rsidR="001E1B52" w:rsidRPr="004F03E5" w:rsidRDefault="001E1B52" w:rsidP="00AD1721">
      <w:pPr>
        <w:jc w:val="both"/>
        <w:rPr>
          <w:b/>
          <w:sz w:val="28"/>
          <w:szCs w:val="28"/>
          <w:lang w:val="es-ES"/>
        </w:rPr>
      </w:pPr>
      <w:r w:rsidRPr="004F03E5">
        <w:rPr>
          <w:b/>
          <w:sz w:val="28"/>
          <w:szCs w:val="28"/>
          <w:lang w:val="es-ES"/>
        </w:rPr>
        <w:t>SUS PRINCIPALES PUNTOS SON:</w:t>
      </w:r>
    </w:p>
    <w:p w:rsidR="00DC5C5E" w:rsidRPr="004F03E5" w:rsidRDefault="00DC5C5E" w:rsidP="00AD1721">
      <w:pPr>
        <w:jc w:val="both"/>
        <w:rPr>
          <w:b/>
          <w:sz w:val="28"/>
          <w:szCs w:val="28"/>
          <w:lang w:val="es-ES"/>
        </w:rPr>
      </w:pPr>
    </w:p>
    <w:p w:rsidR="004F03E5" w:rsidRPr="004F03E5" w:rsidRDefault="00007AF0" w:rsidP="004F03E5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ES"/>
        </w:rPr>
      </w:pPr>
      <w:r w:rsidRPr="004F03E5">
        <w:rPr>
          <w:sz w:val="28"/>
          <w:szCs w:val="28"/>
          <w:lang w:val="es-ES"/>
        </w:rPr>
        <w:t xml:space="preserve">Las convenciones y acuerdos colectivos en las empresas </w:t>
      </w:r>
      <w:r w:rsidR="00AF0DF8" w:rsidRPr="004F03E5">
        <w:rPr>
          <w:sz w:val="28"/>
          <w:szCs w:val="28"/>
          <w:lang w:val="es-ES"/>
        </w:rPr>
        <w:t xml:space="preserve">prevalecerán </w:t>
      </w:r>
      <w:r w:rsidRPr="004F03E5">
        <w:rPr>
          <w:sz w:val="28"/>
          <w:szCs w:val="28"/>
          <w:lang w:val="es-ES"/>
        </w:rPr>
        <w:t>sobre las disposiciones legales en temas como el otorgamiento de las vacaciones hasta en tres veces o la</w:t>
      </w:r>
      <w:r w:rsidR="00AF0DF8" w:rsidRPr="004F03E5">
        <w:rPr>
          <w:sz w:val="28"/>
          <w:szCs w:val="28"/>
          <w:lang w:val="es-ES"/>
        </w:rPr>
        <w:t xml:space="preserve"> </w:t>
      </w:r>
      <w:r w:rsidR="00DC5C5E" w:rsidRPr="004F03E5">
        <w:rPr>
          <w:sz w:val="28"/>
          <w:szCs w:val="28"/>
          <w:lang w:val="es-ES"/>
        </w:rPr>
        <w:t>duración</w:t>
      </w:r>
      <w:r w:rsidR="00AF0DF8" w:rsidRPr="004F03E5">
        <w:rPr>
          <w:sz w:val="28"/>
          <w:szCs w:val="28"/>
          <w:lang w:val="es-ES"/>
        </w:rPr>
        <w:t xml:space="preserve"> de las pausas, a condición de que es</w:t>
      </w:r>
      <w:r w:rsidR="004F03E5">
        <w:rPr>
          <w:sz w:val="28"/>
          <w:szCs w:val="28"/>
          <w:lang w:val="es-ES"/>
        </w:rPr>
        <w:t>tas sean de al menos 30 minutos.</w:t>
      </w:r>
    </w:p>
    <w:p w:rsidR="00AF0DF8" w:rsidRPr="004F03E5" w:rsidRDefault="00AF0DF8" w:rsidP="001E1B52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ES"/>
        </w:rPr>
      </w:pPr>
      <w:r w:rsidRPr="004F03E5">
        <w:rPr>
          <w:sz w:val="28"/>
          <w:szCs w:val="28"/>
          <w:lang w:val="es-ES"/>
        </w:rPr>
        <w:t xml:space="preserve">Quedan fuera del área de negociación asuntos como </w:t>
      </w:r>
      <w:r w:rsidR="00837E45" w:rsidRPr="004F03E5">
        <w:rPr>
          <w:sz w:val="28"/>
          <w:szCs w:val="28"/>
          <w:lang w:val="es-ES"/>
        </w:rPr>
        <w:t xml:space="preserve">el salario </w:t>
      </w:r>
      <w:r w:rsidR="00DC5C5E" w:rsidRPr="004F03E5">
        <w:rPr>
          <w:sz w:val="28"/>
          <w:szCs w:val="28"/>
          <w:lang w:val="es-ES"/>
        </w:rPr>
        <w:t>mínimo</w:t>
      </w:r>
      <w:r w:rsidR="00837E45" w:rsidRPr="004F03E5">
        <w:rPr>
          <w:sz w:val="28"/>
          <w:szCs w:val="28"/>
          <w:lang w:val="es-ES"/>
        </w:rPr>
        <w:t xml:space="preserve">, el aguinaldo o los aportes a un fondo de garantía que el empleado recupera en caso de despido, </w:t>
      </w:r>
      <w:r w:rsidR="00DC5C5E" w:rsidRPr="004F03E5">
        <w:rPr>
          <w:sz w:val="28"/>
          <w:szCs w:val="28"/>
          <w:lang w:val="es-ES"/>
        </w:rPr>
        <w:t>así</w:t>
      </w:r>
      <w:r w:rsidR="00837E45" w:rsidRPr="004F03E5">
        <w:rPr>
          <w:sz w:val="28"/>
          <w:szCs w:val="28"/>
          <w:lang w:val="es-ES"/>
        </w:rPr>
        <w:t xml:space="preserve"> como la licencia por maternidad de 120 </w:t>
      </w:r>
      <w:r w:rsidR="00DC5C5E" w:rsidRPr="004F03E5">
        <w:rPr>
          <w:sz w:val="28"/>
          <w:szCs w:val="28"/>
          <w:lang w:val="es-ES"/>
        </w:rPr>
        <w:t>días</w:t>
      </w:r>
      <w:r w:rsidR="00837E45" w:rsidRPr="004F03E5">
        <w:rPr>
          <w:sz w:val="28"/>
          <w:szCs w:val="28"/>
          <w:lang w:val="es-ES"/>
        </w:rPr>
        <w:t>, la prima de 50% por las horas suplementarias y las normas de seguridad.</w:t>
      </w:r>
    </w:p>
    <w:p w:rsidR="00837E45" w:rsidRPr="004F03E5" w:rsidRDefault="00837E45" w:rsidP="001E1B52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ES"/>
        </w:rPr>
      </w:pPr>
      <w:r w:rsidRPr="004F03E5">
        <w:rPr>
          <w:sz w:val="28"/>
          <w:szCs w:val="28"/>
          <w:lang w:val="es-ES"/>
        </w:rPr>
        <w:t>Posibilidad de una jornada de 12 horas de trabajo, con 36 horas ininterrumpidas de descanso.</w:t>
      </w:r>
    </w:p>
    <w:p w:rsidR="00837E45" w:rsidRPr="004F03E5" w:rsidRDefault="00837E45" w:rsidP="001E1B52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ES"/>
        </w:rPr>
      </w:pPr>
      <w:r w:rsidRPr="004F03E5">
        <w:rPr>
          <w:sz w:val="28"/>
          <w:szCs w:val="28"/>
          <w:lang w:val="es-ES"/>
        </w:rPr>
        <w:t xml:space="preserve">Una de las medidas </w:t>
      </w:r>
      <w:r w:rsidR="00DC5C5E" w:rsidRPr="004F03E5">
        <w:rPr>
          <w:sz w:val="28"/>
          <w:szCs w:val="28"/>
          <w:lang w:val="es-ES"/>
        </w:rPr>
        <w:t>más</w:t>
      </w:r>
      <w:r w:rsidRPr="004F03E5">
        <w:rPr>
          <w:sz w:val="28"/>
          <w:szCs w:val="28"/>
          <w:lang w:val="es-ES"/>
        </w:rPr>
        <w:t xml:space="preserve"> polémicas, es que se permitirá pagar salarios sobre una base horaria o diaria, pero ya no mensual. El empleador convocara al </w:t>
      </w:r>
      <w:r w:rsidR="00DC5C5E" w:rsidRPr="004F03E5">
        <w:rPr>
          <w:sz w:val="28"/>
          <w:szCs w:val="28"/>
          <w:lang w:val="es-ES"/>
        </w:rPr>
        <w:t>e</w:t>
      </w:r>
      <w:r w:rsidRPr="004F03E5">
        <w:rPr>
          <w:sz w:val="28"/>
          <w:szCs w:val="28"/>
          <w:lang w:val="es-ES"/>
        </w:rPr>
        <w:t xml:space="preserve">mpleado con un </w:t>
      </w:r>
      <w:r w:rsidR="00DC5C5E" w:rsidRPr="004F03E5">
        <w:rPr>
          <w:sz w:val="28"/>
          <w:szCs w:val="28"/>
          <w:lang w:val="es-ES"/>
        </w:rPr>
        <w:t>mínimo</w:t>
      </w:r>
      <w:r w:rsidRPr="004F03E5">
        <w:rPr>
          <w:sz w:val="28"/>
          <w:szCs w:val="28"/>
          <w:lang w:val="es-ES"/>
        </w:rPr>
        <w:t xml:space="preserve"> de tres días de antelación y le informara cual será la jornada de trabajo. Fuera de ese periodo, el trabajador no estará a disposición de esa empresa.</w:t>
      </w:r>
    </w:p>
    <w:p w:rsidR="00837E45" w:rsidRPr="004F03E5" w:rsidRDefault="00837E45" w:rsidP="001E1B52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ES"/>
        </w:rPr>
      </w:pPr>
      <w:r w:rsidRPr="004F03E5">
        <w:rPr>
          <w:sz w:val="28"/>
          <w:szCs w:val="28"/>
          <w:lang w:val="es-ES"/>
        </w:rPr>
        <w:t xml:space="preserve">La ley crea la figura del trabajador autónomo exclusivo, que podrá prestar servicios a un único empleador pero sin </w:t>
      </w:r>
      <w:r w:rsidR="00DC5C5E" w:rsidRPr="004F03E5">
        <w:rPr>
          <w:sz w:val="28"/>
          <w:szCs w:val="28"/>
          <w:lang w:val="es-ES"/>
        </w:rPr>
        <w:t xml:space="preserve">vínculo </w:t>
      </w:r>
      <w:r w:rsidRPr="004F03E5">
        <w:rPr>
          <w:sz w:val="28"/>
          <w:szCs w:val="28"/>
          <w:lang w:val="es-ES"/>
        </w:rPr>
        <w:t>laboral permanente.</w:t>
      </w:r>
    </w:p>
    <w:p w:rsidR="00837E45" w:rsidRPr="004F03E5" w:rsidRDefault="00DC5C5E" w:rsidP="001E1B52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ES"/>
        </w:rPr>
      </w:pPr>
      <w:r w:rsidRPr="004F03E5">
        <w:rPr>
          <w:sz w:val="28"/>
          <w:szCs w:val="28"/>
          <w:lang w:val="es-ES"/>
        </w:rPr>
        <w:t>Podrá</w:t>
      </w:r>
      <w:r w:rsidR="00837E45" w:rsidRPr="004F03E5">
        <w:rPr>
          <w:sz w:val="28"/>
          <w:szCs w:val="28"/>
          <w:lang w:val="es-ES"/>
        </w:rPr>
        <w:t xml:space="preserve"> ser por mutuo acuerdo entre empleador y empleados, ya sin necesidad de validación sindical.</w:t>
      </w:r>
    </w:p>
    <w:p w:rsidR="00837E45" w:rsidRPr="004F03E5" w:rsidRDefault="00DC5C5E" w:rsidP="001E1B52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ES"/>
        </w:rPr>
      </w:pPr>
      <w:r w:rsidRPr="004F03E5">
        <w:rPr>
          <w:sz w:val="28"/>
          <w:szCs w:val="28"/>
          <w:lang w:val="es-ES"/>
        </w:rPr>
        <w:t>Dejará</w:t>
      </w:r>
      <w:r w:rsidR="00837E45" w:rsidRPr="004F03E5">
        <w:rPr>
          <w:sz w:val="28"/>
          <w:szCs w:val="28"/>
          <w:lang w:val="es-ES"/>
        </w:rPr>
        <w:t xml:space="preserve"> de ser obligatorio el aporte sindical</w:t>
      </w:r>
      <w:r w:rsidRPr="004F03E5">
        <w:rPr>
          <w:sz w:val="28"/>
          <w:szCs w:val="28"/>
          <w:lang w:val="es-ES"/>
        </w:rPr>
        <w:t xml:space="preserve"> (equivalente a un día de trabajo por año</w:t>
      </w:r>
      <w:r w:rsidR="00837E45" w:rsidRPr="004F03E5">
        <w:rPr>
          <w:sz w:val="28"/>
          <w:szCs w:val="28"/>
          <w:lang w:val="es-ES"/>
        </w:rPr>
        <w:t>)</w:t>
      </w:r>
      <w:r w:rsidRPr="004F03E5">
        <w:rPr>
          <w:sz w:val="28"/>
          <w:szCs w:val="28"/>
          <w:lang w:val="es-ES"/>
        </w:rPr>
        <w:t>. En adelante, esa contribución será opcional.</w:t>
      </w:r>
    </w:p>
    <w:p w:rsidR="00DC5C5E" w:rsidRPr="004F03E5" w:rsidRDefault="00DC5C5E" w:rsidP="001E1B52">
      <w:pPr>
        <w:pStyle w:val="Prrafodelista"/>
        <w:numPr>
          <w:ilvl w:val="0"/>
          <w:numId w:val="1"/>
        </w:numPr>
        <w:jc w:val="both"/>
        <w:rPr>
          <w:sz w:val="28"/>
          <w:szCs w:val="28"/>
          <w:lang w:val="es-ES"/>
        </w:rPr>
      </w:pPr>
      <w:r w:rsidRPr="004F03E5">
        <w:rPr>
          <w:sz w:val="28"/>
          <w:szCs w:val="28"/>
          <w:lang w:val="es-ES"/>
        </w:rPr>
        <w:t>La nueva ley determina el apartamiento de mujeres embarazadas o con niños lactantes de trabajos considerados insalubres en grado medio o mínimo, la mujer deberá presentar un certificado médico que permita su presencia en esos lugares.</w:t>
      </w:r>
    </w:p>
    <w:p w:rsidR="004F03E5" w:rsidRDefault="004F03E5" w:rsidP="004F03E5">
      <w:pPr>
        <w:jc w:val="both"/>
        <w:rPr>
          <w:lang w:val="es-ES"/>
        </w:rPr>
      </w:pPr>
      <w:r>
        <w:rPr>
          <w:noProof/>
          <w:lang w:eastAsia="es-AR"/>
        </w:rPr>
        <w:lastRenderedPageBreak/>
        <w:drawing>
          <wp:inline distT="0" distB="0" distL="0" distR="0" wp14:anchorId="2A78761C" wp14:editId="6A57C8F7">
            <wp:extent cx="5612130" cy="5892973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forma laboral Brasi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89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3E5" w:rsidRPr="004F03E5" w:rsidRDefault="004F03E5" w:rsidP="004F03E5">
      <w:pPr>
        <w:jc w:val="both"/>
        <w:rPr>
          <w:lang w:val="es-ES"/>
        </w:rPr>
      </w:pPr>
    </w:p>
    <w:sectPr w:rsidR="004F03E5" w:rsidRPr="004F03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62D09"/>
    <w:multiLevelType w:val="hybridMultilevel"/>
    <w:tmpl w:val="FBE64A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21"/>
    <w:rsid w:val="00007AF0"/>
    <w:rsid w:val="001E1B52"/>
    <w:rsid w:val="004F03E5"/>
    <w:rsid w:val="007F1058"/>
    <w:rsid w:val="00837E45"/>
    <w:rsid w:val="009202BF"/>
    <w:rsid w:val="00A47082"/>
    <w:rsid w:val="00A51B88"/>
    <w:rsid w:val="00AD1721"/>
    <w:rsid w:val="00AF0DF8"/>
    <w:rsid w:val="00DC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9D6351-80B6-46FF-98B9-89A7C235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1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OMachado</dc:creator>
  <cp:keywords/>
  <dc:description/>
  <cp:lastModifiedBy>OMachado</cp:lastModifiedBy>
  <cp:revision>4</cp:revision>
  <dcterms:created xsi:type="dcterms:W3CDTF">2017-07-17T19:05:00Z</dcterms:created>
  <dcterms:modified xsi:type="dcterms:W3CDTF">2017-08-29T16:27:00Z</dcterms:modified>
</cp:coreProperties>
</file>